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7A" w:rsidRPr="0053487A" w:rsidRDefault="0053487A" w:rsidP="0053487A">
      <w:pPr>
        <w:jc w:val="center"/>
        <w:rPr>
          <w:b/>
          <w:sz w:val="28"/>
          <w:lang w:val="uk-UA"/>
        </w:rPr>
      </w:pPr>
      <w:proofErr w:type="spellStart"/>
      <w:r w:rsidRPr="00944B47">
        <w:rPr>
          <w:b/>
          <w:sz w:val="28"/>
        </w:rPr>
        <w:t>Перелік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електронних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освітніх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видань</w:t>
      </w:r>
      <w:proofErr w:type="spellEnd"/>
      <w:r>
        <w:rPr>
          <w:b/>
          <w:sz w:val="28"/>
          <w:lang w:val="uk-UA"/>
        </w:rPr>
        <w:t xml:space="preserve"> зі </w:t>
      </w:r>
      <w:proofErr w:type="gramStart"/>
      <w:r>
        <w:rPr>
          <w:b/>
          <w:sz w:val="28"/>
          <w:lang w:val="uk-UA"/>
        </w:rPr>
        <w:t>спец</w:t>
      </w:r>
      <w:proofErr w:type="gramEnd"/>
      <w:r>
        <w:rPr>
          <w:b/>
          <w:sz w:val="28"/>
          <w:lang w:val="uk-UA"/>
        </w:rPr>
        <w:t>іальності «Правознавство»</w:t>
      </w:r>
    </w:p>
    <w:p w:rsidR="0053487A" w:rsidRDefault="0053487A"/>
    <w:p w:rsidR="0053487A" w:rsidRDefault="0053487A" w:rsidP="0053487A"/>
    <w:tbl>
      <w:tblPr>
        <w:tblW w:w="97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245"/>
        <w:gridCol w:w="7905"/>
      </w:tblGrid>
      <w:tr w:rsidR="00727567" w:rsidRPr="0043695F" w:rsidTr="0067790E">
        <w:tc>
          <w:tcPr>
            <w:tcW w:w="638" w:type="dxa"/>
            <w:tcBorders>
              <w:bottom w:val="single" w:sz="4" w:space="0" w:color="auto"/>
            </w:tcBorders>
          </w:tcPr>
          <w:p w:rsidR="00727567" w:rsidRPr="00727567" w:rsidRDefault="00727567" w:rsidP="00EF6790">
            <w:pPr>
              <w:rPr>
                <w:b/>
              </w:rPr>
            </w:pPr>
            <w:r w:rsidRPr="00727567">
              <w:rPr>
                <w:b/>
              </w:rPr>
              <w:t>№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27567" w:rsidRPr="00944B47" w:rsidRDefault="00727567" w:rsidP="00EF67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за </w:t>
            </w:r>
            <w:proofErr w:type="spellStart"/>
            <w:r>
              <w:rPr>
                <w:b/>
                <w:lang w:val="uk-UA"/>
              </w:rPr>
              <w:t>перечнем</w:t>
            </w:r>
            <w:proofErr w:type="spellEnd"/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727567" w:rsidRPr="00944B47" w:rsidRDefault="00727567" w:rsidP="00EF6790">
            <w:pPr>
              <w:jc w:val="center"/>
              <w:rPr>
                <w:b/>
              </w:rPr>
            </w:pPr>
            <w:r w:rsidRPr="00944B47">
              <w:rPr>
                <w:b/>
                <w:lang w:val="uk-UA"/>
              </w:rPr>
              <w:t>Навчальні дисципліні та назви посібників в електронному вигляді</w:t>
            </w:r>
          </w:p>
        </w:tc>
      </w:tr>
      <w:tr w:rsidR="00727567" w:rsidRPr="0043695F" w:rsidTr="0067790E">
        <w:tc>
          <w:tcPr>
            <w:tcW w:w="638" w:type="dxa"/>
            <w:shd w:val="clear" w:color="auto" w:fill="D9D9D9"/>
          </w:tcPr>
          <w:p w:rsidR="00727567" w:rsidRPr="00727567" w:rsidRDefault="00727567" w:rsidP="00EF6790">
            <w:pPr>
              <w:jc w:val="center"/>
              <w:rPr>
                <w:b/>
                <w:lang w:val="uk-UA"/>
              </w:rPr>
            </w:pPr>
            <w:r w:rsidRPr="00727567">
              <w:rPr>
                <w:b/>
                <w:lang w:val="uk-UA"/>
              </w:rPr>
              <w:t>1</w:t>
            </w:r>
          </w:p>
        </w:tc>
        <w:tc>
          <w:tcPr>
            <w:tcW w:w="1245" w:type="dxa"/>
            <w:shd w:val="clear" w:color="auto" w:fill="D9D9D9"/>
          </w:tcPr>
          <w:p w:rsidR="00727567" w:rsidRPr="00727567" w:rsidRDefault="00727567" w:rsidP="00EF6790">
            <w:pPr>
              <w:jc w:val="center"/>
              <w:rPr>
                <w:b/>
                <w:lang w:val="uk-UA"/>
              </w:rPr>
            </w:pPr>
            <w:r w:rsidRPr="00727567">
              <w:rPr>
                <w:b/>
                <w:lang w:val="uk-UA"/>
              </w:rPr>
              <w:t>2</w:t>
            </w:r>
          </w:p>
        </w:tc>
        <w:tc>
          <w:tcPr>
            <w:tcW w:w="7905" w:type="dxa"/>
            <w:shd w:val="clear" w:color="auto" w:fill="D9D9D9"/>
          </w:tcPr>
          <w:p w:rsidR="00727567" w:rsidRPr="00727567" w:rsidRDefault="00727567" w:rsidP="00EF6790">
            <w:pPr>
              <w:jc w:val="center"/>
              <w:rPr>
                <w:b/>
                <w:lang w:val="uk-UA"/>
              </w:rPr>
            </w:pPr>
            <w:r w:rsidRPr="00727567">
              <w:rPr>
                <w:b/>
                <w:lang w:val="uk-UA"/>
              </w:rPr>
              <w:t>3</w:t>
            </w:r>
          </w:p>
        </w:tc>
      </w:tr>
      <w:tr w:rsidR="00727567" w:rsidRPr="0043695F" w:rsidTr="0067790E">
        <w:tc>
          <w:tcPr>
            <w:tcW w:w="638" w:type="dxa"/>
          </w:tcPr>
          <w:p w:rsidR="00727567" w:rsidRPr="00944B47" w:rsidRDefault="00727567" w:rsidP="00EF6790">
            <w:pPr>
              <w:jc w:val="center"/>
              <w:rPr>
                <w:lang w:val="uk-UA"/>
              </w:rPr>
            </w:pPr>
            <w:r w:rsidRPr="00944B47">
              <w:rPr>
                <w:lang w:val="uk-UA"/>
              </w:rPr>
              <w:t>1</w:t>
            </w:r>
          </w:p>
        </w:tc>
        <w:tc>
          <w:tcPr>
            <w:tcW w:w="1245" w:type="dxa"/>
          </w:tcPr>
          <w:p w:rsidR="00727567" w:rsidRPr="00727567" w:rsidRDefault="00727567" w:rsidP="007275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905" w:type="dxa"/>
            <w:vAlign w:val="center"/>
          </w:tcPr>
          <w:p w:rsidR="00727567" w:rsidRPr="0043695F" w:rsidRDefault="00727567" w:rsidP="00EF6790">
            <w:proofErr w:type="spellStart"/>
            <w:r w:rsidRPr="00944B47">
              <w:rPr>
                <w:bCs/>
              </w:rPr>
              <w:t>Бородін</w:t>
            </w:r>
            <w:proofErr w:type="spellEnd"/>
            <w:r w:rsidRPr="00944B47">
              <w:rPr>
                <w:bCs/>
                <w:lang w:val="uk-UA"/>
              </w:rPr>
              <w:t xml:space="preserve"> </w:t>
            </w:r>
            <w:r w:rsidRPr="00944B47">
              <w:rPr>
                <w:bCs/>
              </w:rPr>
              <w:t>І. Л.</w:t>
            </w:r>
            <w:r w:rsidRPr="00944B47">
              <w:rPr>
                <w:b/>
                <w:bCs/>
                <w:lang w:val="uk-UA"/>
              </w:rPr>
              <w:t xml:space="preserve"> </w:t>
            </w:r>
            <w:proofErr w:type="gramStart"/>
            <w:r w:rsidRPr="00944B47">
              <w:rPr>
                <w:bCs/>
                <w:lang w:val="uk-UA"/>
              </w:rPr>
              <w:t>Д</w:t>
            </w:r>
            <w:proofErr w:type="spellStart"/>
            <w:r w:rsidRPr="00944B47">
              <w:rPr>
                <w:bCs/>
              </w:rPr>
              <w:t>осл</w:t>
            </w:r>
            <w:proofErr w:type="gramEnd"/>
            <w:r w:rsidRPr="00944B47">
              <w:rPr>
                <w:bCs/>
              </w:rPr>
              <w:t>ідження</w:t>
            </w:r>
            <w:proofErr w:type="spellEnd"/>
            <w:r w:rsidRPr="00944B47">
              <w:rPr>
                <w:bCs/>
              </w:rPr>
              <w:t xml:space="preserve"> </w:t>
            </w:r>
            <w:proofErr w:type="spellStart"/>
            <w:r w:rsidRPr="00944B47">
              <w:rPr>
                <w:bCs/>
              </w:rPr>
              <w:t>процесу</w:t>
            </w:r>
            <w:proofErr w:type="spellEnd"/>
            <w:r w:rsidRPr="00944B47">
              <w:rPr>
                <w:bCs/>
              </w:rPr>
              <w:t xml:space="preserve"> правового </w:t>
            </w:r>
            <w:proofErr w:type="spellStart"/>
            <w:r w:rsidRPr="00944B47">
              <w:rPr>
                <w:bCs/>
              </w:rPr>
              <w:t>регу</w:t>
            </w:r>
            <w:proofErr w:type="spellEnd"/>
            <w:r w:rsidRPr="00944B47">
              <w:rPr>
                <w:bCs/>
                <w:lang w:val="uk-UA"/>
              </w:rPr>
              <w:t>л</w:t>
            </w:r>
            <w:proofErr w:type="spellStart"/>
            <w:r w:rsidRPr="00944B47">
              <w:rPr>
                <w:bCs/>
              </w:rPr>
              <w:t>ювання</w:t>
            </w:r>
            <w:proofErr w:type="spellEnd"/>
            <w:r w:rsidRPr="00944B47">
              <w:rPr>
                <w:bCs/>
                <w:lang w:val="uk-UA"/>
              </w:rPr>
              <w:t xml:space="preserve"> </w:t>
            </w:r>
            <w:proofErr w:type="spellStart"/>
            <w:r w:rsidRPr="00944B47">
              <w:rPr>
                <w:bCs/>
              </w:rPr>
              <w:t>виконавчого</w:t>
            </w:r>
            <w:proofErr w:type="spellEnd"/>
            <w:r w:rsidRPr="00944B47">
              <w:rPr>
                <w:bCs/>
              </w:rPr>
              <w:t xml:space="preserve"> </w:t>
            </w:r>
            <w:proofErr w:type="spellStart"/>
            <w:r w:rsidRPr="00944B47">
              <w:rPr>
                <w:bCs/>
              </w:rPr>
              <w:t>провадження</w:t>
            </w:r>
            <w:proofErr w:type="spellEnd"/>
            <w:r w:rsidRPr="00944B47">
              <w:rPr>
                <w:bCs/>
              </w:rPr>
              <w:t xml:space="preserve"> </w:t>
            </w:r>
            <w:proofErr w:type="spellStart"/>
            <w:r w:rsidRPr="00944B47">
              <w:rPr>
                <w:bCs/>
              </w:rPr>
              <w:t>від</w:t>
            </w:r>
            <w:proofErr w:type="spellEnd"/>
            <w:r w:rsidRPr="00944B47">
              <w:rPr>
                <w:bCs/>
              </w:rPr>
              <w:t xml:space="preserve"> </w:t>
            </w:r>
            <w:proofErr w:type="spellStart"/>
            <w:r w:rsidRPr="00944B47">
              <w:rPr>
                <w:bCs/>
              </w:rPr>
              <w:t>минулого</w:t>
            </w:r>
            <w:proofErr w:type="spellEnd"/>
            <w:r w:rsidRPr="00944B47">
              <w:rPr>
                <w:bCs/>
              </w:rPr>
              <w:t xml:space="preserve"> до </w:t>
            </w:r>
            <w:proofErr w:type="spellStart"/>
            <w:r w:rsidRPr="00944B47">
              <w:rPr>
                <w:bCs/>
              </w:rPr>
              <w:t>сьогодення</w:t>
            </w:r>
            <w:proofErr w:type="spellEnd"/>
            <w:r w:rsidRPr="00944B47">
              <w:rPr>
                <w:bCs/>
                <w:lang w:val="uk-UA"/>
              </w:rPr>
              <w:t xml:space="preserve">. - </w:t>
            </w:r>
            <w:proofErr w:type="spellStart"/>
            <w:r w:rsidRPr="00944B47">
              <w:rPr>
                <w:iCs/>
              </w:rPr>
              <w:t>Юридичний</w:t>
            </w:r>
            <w:proofErr w:type="spellEnd"/>
            <w:r w:rsidRPr="00944B47">
              <w:rPr>
                <w:iCs/>
              </w:rPr>
              <w:t xml:space="preserve"> </w:t>
            </w:r>
            <w:proofErr w:type="spellStart"/>
            <w:proofErr w:type="gramStart"/>
            <w:r w:rsidRPr="00944B47">
              <w:rPr>
                <w:iCs/>
              </w:rPr>
              <w:t>вісник</w:t>
            </w:r>
            <w:proofErr w:type="spellEnd"/>
            <w:proofErr w:type="gramEnd"/>
            <w:r w:rsidRPr="00944B47">
              <w:rPr>
                <w:iCs/>
              </w:rPr>
              <w:t>, № 1</w:t>
            </w:r>
            <w:r w:rsidRPr="00944B47">
              <w:rPr>
                <w:iCs/>
                <w:lang w:val="uk-UA"/>
              </w:rPr>
              <w:t xml:space="preserve"> </w:t>
            </w:r>
            <w:r w:rsidRPr="00944B47">
              <w:rPr>
                <w:iCs/>
              </w:rPr>
              <w:t>(10)</w:t>
            </w:r>
            <w:r w:rsidRPr="00944B47">
              <w:rPr>
                <w:iCs/>
                <w:lang w:val="uk-UA"/>
              </w:rPr>
              <w:t xml:space="preserve"> </w:t>
            </w:r>
            <w:r w:rsidRPr="00944B47">
              <w:rPr>
                <w:iCs/>
              </w:rPr>
              <w:t>2009</w:t>
            </w:r>
          </w:p>
        </w:tc>
      </w:tr>
      <w:tr w:rsidR="00727567" w:rsidRPr="0043695F" w:rsidTr="0067790E">
        <w:tc>
          <w:tcPr>
            <w:tcW w:w="638" w:type="dxa"/>
          </w:tcPr>
          <w:p w:rsidR="00727567" w:rsidRPr="0053487A" w:rsidRDefault="00727567" w:rsidP="00EF6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45" w:type="dxa"/>
          </w:tcPr>
          <w:p w:rsidR="00727567" w:rsidRPr="00944B47" w:rsidRDefault="00727567" w:rsidP="007275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905" w:type="dxa"/>
            <w:vAlign w:val="center"/>
          </w:tcPr>
          <w:p w:rsidR="00727567" w:rsidRPr="00944B47" w:rsidRDefault="00727567" w:rsidP="00EF6790">
            <w:pPr>
              <w:rPr>
                <w:lang w:val="uk-UA"/>
              </w:rPr>
            </w:pPr>
            <w:r w:rsidRPr="00944B47">
              <w:rPr>
                <w:lang w:val="uk-UA"/>
              </w:rPr>
              <w:t>П</w:t>
            </w:r>
            <w:proofErr w:type="spellStart"/>
            <w:r w:rsidRPr="0043695F">
              <w:t>ринцип</w:t>
            </w:r>
            <w:proofErr w:type="spellEnd"/>
            <w:r w:rsidRPr="00944B47">
              <w:rPr>
                <w:lang w:val="uk-UA"/>
              </w:rPr>
              <w:t>и</w:t>
            </w:r>
            <w:r w:rsidRPr="0043695F">
              <w:t xml:space="preserve"> </w:t>
            </w:r>
            <w:proofErr w:type="spellStart"/>
            <w:r w:rsidRPr="0043695F">
              <w:t>кримінального</w:t>
            </w:r>
            <w:proofErr w:type="spellEnd"/>
            <w:r w:rsidRPr="0043695F">
              <w:t xml:space="preserve"> процессу</w:t>
            </w:r>
            <w:r w:rsidRPr="00944B47">
              <w:rPr>
                <w:lang w:val="uk-UA"/>
              </w:rPr>
              <w:t xml:space="preserve"> </w:t>
            </w:r>
            <w:r w:rsidRPr="00944B47">
              <w:rPr>
                <w:bCs/>
                <w:iCs/>
                <w:lang w:val="uk-UA"/>
              </w:rPr>
              <w:t>(реферат, 43 стор.)</w:t>
            </w:r>
          </w:p>
        </w:tc>
      </w:tr>
      <w:tr w:rsidR="00727567" w:rsidRPr="0043695F" w:rsidTr="0067790E">
        <w:tc>
          <w:tcPr>
            <w:tcW w:w="638" w:type="dxa"/>
          </w:tcPr>
          <w:p w:rsidR="00727567" w:rsidRPr="0053487A" w:rsidRDefault="00727567" w:rsidP="00EF6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5" w:type="dxa"/>
          </w:tcPr>
          <w:p w:rsidR="00727567" w:rsidRPr="00727567" w:rsidRDefault="00727567" w:rsidP="007275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905" w:type="dxa"/>
            <w:vAlign w:val="center"/>
          </w:tcPr>
          <w:p w:rsidR="00727567" w:rsidRPr="00944B47" w:rsidRDefault="00727567" w:rsidP="00EF6790">
            <w:pPr>
              <w:rPr>
                <w:lang w:val="uk-UA"/>
              </w:rPr>
            </w:pPr>
            <w:proofErr w:type="spellStart"/>
            <w:r w:rsidRPr="0043695F">
              <w:t>Кримінальне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процесуальне</w:t>
            </w:r>
            <w:proofErr w:type="spellEnd"/>
            <w:r w:rsidRPr="0043695F">
              <w:t xml:space="preserve"> право </w:t>
            </w:r>
            <w:proofErr w:type="spellStart"/>
            <w:r w:rsidRPr="0043695F">
              <w:t>України</w:t>
            </w:r>
            <w:proofErr w:type="spellEnd"/>
            <w:r w:rsidRPr="0043695F">
              <w:t xml:space="preserve"> (</w:t>
            </w:r>
            <w:proofErr w:type="spellStart"/>
            <w:r w:rsidRPr="0043695F">
              <w:t>л</w:t>
            </w:r>
            <w:r w:rsidRPr="00944B47">
              <w:rPr>
                <w:snapToGrid w:val="0"/>
              </w:rPr>
              <w:t>екції</w:t>
            </w:r>
            <w:proofErr w:type="spellEnd"/>
            <w:r w:rsidRPr="00944B47">
              <w:rPr>
                <w:snapToGrid w:val="0"/>
              </w:rPr>
              <w:t xml:space="preserve"> </w:t>
            </w:r>
            <w:proofErr w:type="spellStart"/>
            <w:r w:rsidRPr="00944B47">
              <w:rPr>
                <w:snapToGrid w:val="0"/>
              </w:rPr>
              <w:t>з</w:t>
            </w:r>
            <w:proofErr w:type="spellEnd"/>
            <w:r w:rsidRPr="00944B47">
              <w:rPr>
                <w:snapToGrid w:val="0"/>
              </w:rPr>
              <w:t xml:space="preserve"> курсу “</w:t>
            </w:r>
            <w:proofErr w:type="spellStart"/>
            <w:r w:rsidRPr="00944B47">
              <w:rPr>
                <w:snapToGrid w:val="0"/>
              </w:rPr>
              <w:t>Кримінально-процесуальне</w:t>
            </w:r>
            <w:proofErr w:type="spellEnd"/>
            <w:r w:rsidRPr="00944B47">
              <w:rPr>
                <w:snapToGrid w:val="0"/>
              </w:rPr>
              <w:t xml:space="preserve"> право </w:t>
            </w:r>
            <w:proofErr w:type="spellStart"/>
            <w:r w:rsidRPr="00944B47">
              <w:rPr>
                <w:snapToGrid w:val="0"/>
              </w:rPr>
              <w:t>України</w:t>
            </w:r>
            <w:proofErr w:type="spellEnd"/>
            <w:r w:rsidRPr="00944B47">
              <w:rPr>
                <w:snapToGrid w:val="0"/>
              </w:rPr>
              <w:t xml:space="preserve">” – 116 </w:t>
            </w:r>
            <w:proofErr w:type="spellStart"/>
            <w:r w:rsidRPr="00944B47">
              <w:rPr>
                <w:snapToGrid w:val="0"/>
              </w:rPr>
              <w:t>стор</w:t>
            </w:r>
            <w:proofErr w:type="spellEnd"/>
            <w:r w:rsidRPr="00944B47">
              <w:rPr>
                <w:snapToGrid w:val="0"/>
              </w:rPr>
              <w:t>)</w:t>
            </w:r>
          </w:p>
        </w:tc>
      </w:tr>
      <w:tr w:rsidR="00727567" w:rsidRPr="0043695F" w:rsidTr="0067790E">
        <w:tc>
          <w:tcPr>
            <w:tcW w:w="638" w:type="dxa"/>
          </w:tcPr>
          <w:p w:rsidR="00727567" w:rsidRPr="00944B47" w:rsidRDefault="00727567" w:rsidP="00276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5" w:type="dxa"/>
          </w:tcPr>
          <w:p w:rsidR="00727567" w:rsidRPr="00727567" w:rsidRDefault="00727567" w:rsidP="00727567">
            <w:pPr>
              <w:jc w:val="center"/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77</w:t>
            </w:r>
          </w:p>
        </w:tc>
        <w:tc>
          <w:tcPr>
            <w:tcW w:w="7905" w:type="dxa"/>
            <w:vAlign w:val="center"/>
          </w:tcPr>
          <w:p w:rsidR="00727567" w:rsidRPr="00944B47" w:rsidRDefault="00727567" w:rsidP="002764FD">
            <w:pPr>
              <w:rPr>
                <w:rFonts w:eastAsia="SimSun"/>
                <w:lang w:eastAsia="zh-CN"/>
              </w:rPr>
            </w:pPr>
            <w:proofErr w:type="spellStart"/>
            <w:r w:rsidRPr="00944B47">
              <w:rPr>
                <w:rFonts w:eastAsia="SimSun"/>
                <w:lang w:eastAsia="zh-CN"/>
              </w:rPr>
              <w:t>Зб</w:t>
            </w:r>
            <w:proofErr w:type="spellEnd"/>
            <w:r w:rsidRPr="00944B47">
              <w:rPr>
                <w:rFonts w:eastAsia="SimSun"/>
                <w:lang w:val="uk-UA" w:eastAsia="zh-CN"/>
              </w:rPr>
              <w:t>і</w:t>
            </w:r>
            <w:proofErr w:type="spellStart"/>
            <w:r w:rsidRPr="00944B47">
              <w:rPr>
                <w:rFonts w:eastAsia="SimSun"/>
                <w:lang w:eastAsia="zh-CN"/>
              </w:rPr>
              <w:t>рник</w:t>
            </w:r>
            <w:proofErr w:type="spellEnd"/>
            <w:r w:rsidRPr="00944B47">
              <w:rPr>
                <w:rFonts w:eastAsia="SimSun"/>
                <w:lang w:eastAsia="zh-CN"/>
              </w:rPr>
              <w:t xml:space="preserve">  кодекс</w:t>
            </w:r>
            <w:r w:rsidRPr="00944B47">
              <w:rPr>
                <w:rFonts w:eastAsia="SimSun"/>
                <w:lang w:val="uk-UA" w:eastAsia="zh-CN"/>
              </w:rPr>
              <w:t>і</w:t>
            </w:r>
            <w:r w:rsidRPr="00944B47">
              <w:rPr>
                <w:rFonts w:eastAsia="SimSun"/>
                <w:lang w:eastAsia="zh-CN"/>
              </w:rPr>
              <w:t xml:space="preserve">в </w:t>
            </w:r>
            <w:proofErr w:type="spellStart"/>
            <w:r w:rsidRPr="00944B47">
              <w:rPr>
                <w:rFonts w:eastAsia="SimSun"/>
                <w:lang w:eastAsia="zh-CN"/>
              </w:rPr>
              <w:t>Укра</w:t>
            </w:r>
            <w:proofErr w:type="spellEnd"/>
            <w:r w:rsidRPr="00944B47">
              <w:rPr>
                <w:rFonts w:eastAsia="SimSun"/>
                <w:lang w:val="uk-UA" w:eastAsia="zh-CN"/>
              </w:rPr>
              <w:t>ї</w:t>
            </w:r>
            <w:proofErr w:type="spellStart"/>
            <w:r w:rsidRPr="00944B47">
              <w:rPr>
                <w:rFonts w:eastAsia="SimSun"/>
                <w:lang w:eastAsia="zh-CN"/>
              </w:rPr>
              <w:t>н</w:t>
            </w:r>
            <w:proofErr w:type="spellEnd"/>
            <w:r w:rsidRPr="00944B47">
              <w:rPr>
                <w:rFonts w:eastAsia="SimSun"/>
                <w:lang w:val="uk-UA" w:eastAsia="zh-CN"/>
              </w:rPr>
              <w:t>и</w:t>
            </w:r>
          </w:p>
        </w:tc>
      </w:tr>
      <w:tr w:rsidR="00727567" w:rsidRPr="0043695F" w:rsidTr="0067790E">
        <w:tc>
          <w:tcPr>
            <w:tcW w:w="638" w:type="dxa"/>
          </w:tcPr>
          <w:p w:rsidR="00727567" w:rsidRPr="00944B47" w:rsidRDefault="00727567" w:rsidP="00276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45" w:type="dxa"/>
          </w:tcPr>
          <w:p w:rsidR="00727567" w:rsidRPr="00944B47" w:rsidRDefault="00727567" w:rsidP="007275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7905" w:type="dxa"/>
            <w:vAlign w:val="center"/>
          </w:tcPr>
          <w:p w:rsidR="00727567" w:rsidRPr="00944B47" w:rsidRDefault="00727567" w:rsidP="002764FD">
            <w:pPr>
              <w:rPr>
                <w:rFonts w:eastAsia="SimSun"/>
                <w:lang w:eastAsia="zh-CN"/>
              </w:rPr>
            </w:pPr>
            <w:r w:rsidRPr="00944B47">
              <w:rPr>
                <w:lang w:val="uk-UA"/>
              </w:rPr>
              <w:t>Е</w:t>
            </w:r>
            <w:proofErr w:type="spellStart"/>
            <w:r w:rsidRPr="0043695F">
              <w:t>кологічне</w:t>
            </w:r>
            <w:proofErr w:type="spellEnd"/>
            <w:r w:rsidRPr="0043695F">
              <w:t xml:space="preserve"> право </w:t>
            </w:r>
            <w:r w:rsidRPr="00944B47">
              <w:rPr>
                <w:lang w:val="uk-UA"/>
              </w:rPr>
              <w:t>У</w:t>
            </w:r>
            <w:proofErr w:type="spellStart"/>
            <w:r w:rsidRPr="0043695F">
              <w:t>країни</w:t>
            </w:r>
            <w:proofErr w:type="spellEnd"/>
            <w:r w:rsidRPr="0043695F">
              <w:t xml:space="preserve">: </w:t>
            </w:r>
            <w:proofErr w:type="spellStart"/>
            <w:r w:rsidRPr="0043695F">
              <w:t>сучасний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етап</w:t>
            </w:r>
            <w:proofErr w:type="spellEnd"/>
            <w:r w:rsidRPr="00944B47">
              <w:rPr>
                <w:lang w:val="uk-UA"/>
              </w:rPr>
              <w:t xml:space="preserve"> (реферат – 16 стор.)</w:t>
            </w:r>
          </w:p>
        </w:tc>
      </w:tr>
    </w:tbl>
    <w:p w:rsidR="0053487A" w:rsidRPr="0043695F" w:rsidRDefault="0053487A" w:rsidP="0053487A">
      <w:pPr>
        <w:rPr>
          <w:lang w:val="uk-UA"/>
        </w:rPr>
      </w:pPr>
    </w:p>
    <w:p w:rsidR="0053487A" w:rsidRPr="0043695F" w:rsidRDefault="0053487A" w:rsidP="0053487A">
      <w:pPr>
        <w:rPr>
          <w:lang w:val="uk-UA"/>
        </w:rPr>
      </w:pPr>
    </w:p>
    <w:p w:rsidR="0053487A" w:rsidRPr="0043695F" w:rsidRDefault="0053487A" w:rsidP="0053487A">
      <w:pPr>
        <w:rPr>
          <w:lang w:val="uk-UA"/>
        </w:rPr>
      </w:pPr>
    </w:p>
    <w:p w:rsidR="0053487A" w:rsidRPr="0043695F" w:rsidRDefault="0053487A" w:rsidP="0053487A">
      <w:pPr>
        <w:rPr>
          <w:lang w:val="uk-UA"/>
        </w:rPr>
      </w:pPr>
    </w:p>
    <w:sectPr w:rsidR="0053487A" w:rsidRPr="0043695F" w:rsidSect="00A1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7CA"/>
    <w:multiLevelType w:val="hybridMultilevel"/>
    <w:tmpl w:val="C14055F0"/>
    <w:lvl w:ilvl="0" w:tplc="721060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87A"/>
    <w:rsid w:val="002E6AAA"/>
    <w:rsid w:val="0049735C"/>
    <w:rsid w:val="0053487A"/>
    <w:rsid w:val="0067790E"/>
    <w:rsid w:val="00727567"/>
    <w:rsid w:val="007C7C1D"/>
    <w:rsid w:val="00A13616"/>
    <w:rsid w:val="00F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7A"/>
    <w:pPr>
      <w:keepNext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7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rsid w:val="0053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487A"/>
    <w:pPr>
      <w:spacing w:line="240" w:lineRule="exact"/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53487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Title"/>
    <w:basedOn w:val="a"/>
    <w:link w:val="a5"/>
    <w:qFormat/>
    <w:rsid w:val="0053487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a5">
    <w:name w:val="Название Знак"/>
    <w:basedOn w:val="a0"/>
    <w:link w:val="a4"/>
    <w:rsid w:val="0053487A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customStyle="1" w:styleId="Default">
    <w:name w:val="Default"/>
    <w:rsid w:val="0053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Default"/>
    <w:next w:val="Default"/>
    <w:rsid w:val="0053487A"/>
    <w:rPr>
      <w:color w:val="auto"/>
    </w:rPr>
  </w:style>
  <w:style w:type="character" w:customStyle="1" w:styleId="Aeiannueea">
    <w:name w:val="Aeia.nnueea"/>
    <w:rsid w:val="0053487A"/>
    <w:rPr>
      <w:b/>
      <w:bCs/>
      <w:color w:val="000000"/>
      <w:sz w:val="28"/>
      <w:szCs w:val="28"/>
    </w:rPr>
  </w:style>
  <w:style w:type="paragraph" w:styleId="a6">
    <w:name w:val="Body Text Indent"/>
    <w:basedOn w:val="a"/>
    <w:link w:val="a7"/>
    <w:rsid w:val="005348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3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53487A"/>
    <w:rPr>
      <w:rFonts w:ascii="Century Schoolbook" w:hAnsi="Century Schoolbook" w:cs="Century Schoolbook"/>
      <w:sz w:val="16"/>
      <w:szCs w:val="16"/>
    </w:rPr>
  </w:style>
  <w:style w:type="paragraph" w:customStyle="1" w:styleId="Style9">
    <w:name w:val="Style9"/>
    <w:basedOn w:val="a"/>
    <w:uiPriority w:val="99"/>
    <w:rsid w:val="0053487A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НКТДАТУ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2012-11-14T12:32:00Z</dcterms:created>
  <dcterms:modified xsi:type="dcterms:W3CDTF">2012-11-19T06:06:00Z</dcterms:modified>
</cp:coreProperties>
</file>